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530357" w14:textId="30C7C02D" w:rsidR="00D16337" w:rsidRPr="00D16337" w:rsidRDefault="00D16337" w:rsidP="00D16337">
      <w:r w:rsidRPr="00D16337">
        <w:rPr>
          <w:noProof/>
        </w:rPr>
        <w:drawing>
          <wp:inline distT="0" distB="0" distL="0" distR="0" wp14:anchorId="55589A29" wp14:editId="256863C2">
            <wp:extent cx="1270000" cy="1270000"/>
            <wp:effectExtent l="0" t="0" r="6350" b="6350"/>
            <wp:docPr id="21443745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70000" cy="1270000"/>
                    </a:xfrm>
                    <a:prstGeom prst="rect">
                      <a:avLst/>
                    </a:prstGeom>
                    <a:noFill/>
                    <a:ln>
                      <a:noFill/>
                    </a:ln>
                  </pic:spPr>
                </pic:pic>
              </a:graphicData>
            </a:graphic>
          </wp:inline>
        </w:drawing>
      </w:r>
    </w:p>
    <w:p w14:paraId="35B3E145" w14:textId="77777777" w:rsidR="00D16337" w:rsidRPr="00D16337" w:rsidRDefault="00D16337" w:rsidP="00D16337"/>
    <w:p w14:paraId="50D5E48A" w14:textId="77777777" w:rsidR="00D16337" w:rsidRPr="00D16337" w:rsidRDefault="00D16337" w:rsidP="00D16337">
      <w:r w:rsidRPr="00D16337">
        <w:t xml:space="preserve"> On behalf of the Into the Woods Early Learning Childcare Society, I welcome you to the Into the Woods Studio and the work of the Society. </w:t>
      </w:r>
    </w:p>
    <w:p w14:paraId="38AD5F1F" w14:textId="77777777" w:rsidR="00D16337" w:rsidRPr="00D16337" w:rsidRDefault="00D16337" w:rsidP="00D16337">
      <w:r w:rsidRPr="00D16337">
        <w:t xml:space="preserve">Into the Woods Early Learning Childcare Society is a nonprofit, charitable organization named by the Town of Qualicum Beach as the operator of this childcare studio. </w:t>
      </w:r>
    </w:p>
    <w:p w14:paraId="6E26EBB2" w14:textId="77777777" w:rsidR="00D16337" w:rsidRPr="00D16337" w:rsidRDefault="00D16337" w:rsidP="00D16337">
      <w:r w:rsidRPr="00D16337">
        <w:t xml:space="preserve">The Society has employed Maya Magee, as the Executive Director responsible for the operations of the childcare studio. </w:t>
      </w:r>
    </w:p>
    <w:p w14:paraId="662CF7C9" w14:textId="77777777" w:rsidR="00D16337" w:rsidRPr="00D16337" w:rsidRDefault="00D16337" w:rsidP="00D16337">
      <w:r w:rsidRPr="00D16337">
        <w:t xml:space="preserve">As an enrolled family, you automatically become a member of the Society and hold one vote. We value your opinion, knowledge and interests and welcome you to participate in the support of the Society. Please make an effort to attend the AGM each year as we rely on Society members' attendance and input to continue the operation of the childcare facility. </w:t>
      </w:r>
    </w:p>
    <w:p w14:paraId="662AB80D" w14:textId="77777777" w:rsidR="00D16337" w:rsidRPr="00D16337" w:rsidRDefault="00D16337" w:rsidP="00D16337">
      <w:r w:rsidRPr="00D16337">
        <w:t xml:space="preserve">Board of Directors: </w:t>
      </w:r>
    </w:p>
    <w:p w14:paraId="0FE3C95B" w14:textId="77777777" w:rsidR="00D16337" w:rsidRPr="00D16337" w:rsidRDefault="00D16337" w:rsidP="00D16337">
      <w:r w:rsidRPr="00D16337">
        <w:t>The Board of Directors is elected by and responsible to the members of the Society. The ITWELCCS Board consists of both parents and community members. It is the Society's role to oversee the governance and strategic direction</w:t>
      </w:r>
      <w:proofErr w:type="gramStart"/>
      <w:r w:rsidRPr="00D16337">
        <w:t>. .</w:t>
      </w:r>
      <w:proofErr w:type="gramEnd"/>
      <w:r w:rsidRPr="00D16337">
        <w:t xml:space="preserve"> To review the guiding principles and meet the </w:t>
      </w:r>
    </w:p>
    <w:p w14:paraId="30B05A7D" w14:textId="77777777" w:rsidR="00D16337" w:rsidRPr="00D16337" w:rsidRDefault="00D16337" w:rsidP="00D16337">
      <w:r w:rsidRPr="00D16337">
        <w:t xml:space="preserve">current Board of Directors please visit our website www.intothewoodsqualicum.ca </w:t>
      </w:r>
    </w:p>
    <w:p w14:paraId="788C2A40" w14:textId="77777777" w:rsidR="00D16337" w:rsidRPr="00D16337" w:rsidRDefault="00D16337" w:rsidP="00D16337">
      <w:r w:rsidRPr="00D16337">
        <w:t xml:space="preserve">A copy of the Society Bylaws </w:t>
      </w:r>
      <w:proofErr w:type="gramStart"/>
      <w:r w:rsidRPr="00D16337">
        <w:t>are</w:t>
      </w:r>
      <w:proofErr w:type="gramEnd"/>
      <w:r w:rsidRPr="00D16337">
        <w:t xml:space="preserve"> available at the Studio and on the website. </w:t>
      </w:r>
    </w:p>
    <w:p w14:paraId="3C21F4E4" w14:textId="343DC5F9" w:rsidR="00BC642B" w:rsidRDefault="00D16337" w:rsidP="00D16337">
      <w:r w:rsidRPr="00D16337">
        <w:t>For more information on the work of the society, please feel free to reach out to intothewoodssociety@gmail.com</w:t>
      </w:r>
    </w:p>
    <w:sectPr w:rsidR="00BC642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337"/>
    <w:rsid w:val="007B06EC"/>
    <w:rsid w:val="00831571"/>
    <w:rsid w:val="00B94FF7"/>
    <w:rsid w:val="00BC642B"/>
    <w:rsid w:val="00D1633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E706A5"/>
  <w15:chartTrackingRefBased/>
  <w15:docId w15:val="{20466220-B402-4F65-A55A-D30377CDD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633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1633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1633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1633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1633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163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63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63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63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633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1633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1633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1633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1633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163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63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63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6337"/>
    <w:rPr>
      <w:rFonts w:eastAsiaTheme="majorEastAsia" w:cstheme="majorBidi"/>
      <w:color w:val="272727" w:themeColor="text1" w:themeTint="D8"/>
    </w:rPr>
  </w:style>
  <w:style w:type="paragraph" w:styleId="Title">
    <w:name w:val="Title"/>
    <w:basedOn w:val="Normal"/>
    <w:next w:val="Normal"/>
    <w:link w:val="TitleChar"/>
    <w:uiPriority w:val="10"/>
    <w:qFormat/>
    <w:rsid w:val="00D163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63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63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63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6337"/>
    <w:pPr>
      <w:spacing w:before="160"/>
      <w:jc w:val="center"/>
    </w:pPr>
    <w:rPr>
      <w:i/>
      <w:iCs/>
      <w:color w:val="404040" w:themeColor="text1" w:themeTint="BF"/>
    </w:rPr>
  </w:style>
  <w:style w:type="character" w:customStyle="1" w:styleId="QuoteChar">
    <w:name w:val="Quote Char"/>
    <w:basedOn w:val="DefaultParagraphFont"/>
    <w:link w:val="Quote"/>
    <w:uiPriority w:val="29"/>
    <w:rsid w:val="00D16337"/>
    <w:rPr>
      <w:i/>
      <w:iCs/>
      <w:color w:val="404040" w:themeColor="text1" w:themeTint="BF"/>
    </w:rPr>
  </w:style>
  <w:style w:type="paragraph" w:styleId="ListParagraph">
    <w:name w:val="List Paragraph"/>
    <w:basedOn w:val="Normal"/>
    <w:uiPriority w:val="34"/>
    <w:qFormat/>
    <w:rsid w:val="00D16337"/>
    <w:pPr>
      <w:ind w:left="720"/>
      <w:contextualSpacing/>
    </w:pPr>
  </w:style>
  <w:style w:type="character" w:styleId="IntenseEmphasis">
    <w:name w:val="Intense Emphasis"/>
    <w:basedOn w:val="DefaultParagraphFont"/>
    <w:uiPriority w:val="21"/>
    <w:qFormat/>
    <w:rsid w:val="00D16337"/>
    <w:rPr>
      <w:i/>
      <w:iCs/>
      <w:color w:val="2F5496" w:themeColor="accent1" w:themeShade="BF"/>
    </w:rPr>
  </w:style>
  <w:style w:type="paragraph" w:styleId="IntenseQuote">
    <w:name w:val="Intense Quote"/>
    <w:basedOn w:val="Normal"/>
    <w:next w:val="Normal"/>
    <w:link w:val="IntenseQuoteChar"/>
    <w:uiPriority w:val="30"/>
    <w:qFormat/>
    <w:rsid w:val="00D1633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16337"/>
    <w:rPr>
      <w:i/>
      <w:iCs/>
      <w:color w:val="2F5496" w:themeColor="accent1" w:themeShade="BF"/>
    </w:rPr>
  </w:style>
  <w:style w:type="character" w:styleId="IntenseReference">
    <w:name w:val="Intense Reference"/>
    <w:basedOn w:val="DefaultParagraphFont"/>
    <w:uiPriority w:val="32"/>
    <w:qFormat/>
    <w:rsid w:val="00D1633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202</Words>
  <Characters>1152</Characters>
  <Application>Microsoft Office Word</Application>
  <DocSecurity>0</DocSecurity>
  <Lines>9</Lines>
  <Paragraphs>2</Paragraphs>
  <ScaleCrop>false</ScaleCrop>
  <Company/>
  <LinksUpToDate>false</LinksUpToDate>
  <CharactersWithSpaces>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Into the Woods</dc:creator>
  <cp:keywords/>
  <dc:description/>
  <cp:lastModifiedBy>Into the Woods</cp:lastModifiedBy>
  <cp:revision>1</cp:revision>
  <dcterms:created xsi:type="dcterms:W3CDTF">2026-03-31T18:17:00Z</dcterms:created>
  <dcterms:modified xsi:type="dcterms:W3CDTF">2026-03-31T18:25:00Z</dcterms:modified>
</cp:coreProperties>
</file>